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2019-2020学年北师大版二年级上册</w:t>
      </w:r>
      <w:r>
        <w:rPr>
          <w:rStyle w:val="11"/>
          <w:rFonts w:ascii="宋体" w:hAnsi="宋体" w:cs="Helvetica"/>
          <w:b/>
          <w:bCs/>
          <w:color w:val="333333"/>
          <w:sz w:val="24"/>
          <w:szCs w:val="24"/>
        </w:rPr>
        <w:t>期中</w:t>
      </w:r>
      <w:r>
        <w:rPr>
          <w:rStyle w:val="11"/>
          <w:rFonts w:hint="eastAsia" w:ascii="宋体" w:hAnsi="宋体" w:cs="Helvetica"/>
          <w:b/>
          <w:bCs/>
          <w:color w:val="333333"/>
          <w:sz w:val="24"/>
          <w:szCs w:val="24"/>
        </w:rPr>
        <w:t>测试</w:t>
      </w:r>
      <w:r>
        <w:rPr>
          <w:rFonts w:hint="eastAsia" w:ascii="宋体" w:hAnsi="宋体"/>
          <w:b/>
          <w:sz w:val="24"/>
          <w:szCs w:val="24"/>
        </w:rPr>
        <w:t>数学试</w:t>
      </w:r>
      <w:r>
        <w:rPr>
          <w:rFonts w:ascii="宋体" w:hAnsi="宋体"/>
          <w:b/>
          <w:sz w:val="24"/>
          <w:szCs w:val="24"/>
        </w:rPr>
        <w:t>卷</w:t>
      </w:r>
      <w:r>
        <w:rPr>
          <w:rFonts w:asciiTheme="minorEastAsia" w:hAnsiTheme="minorEastAsia" w:eastAsiaTheme="minorEastAsia"/>
          <w:b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含答案</w:t>
      </w:r>
      <w:r>
        <w:rPr>
          <w:rFonts w:asciiTheme="minorEastAsia" w:hAnsiTheme="minorEastAsia" w:eastAsiaTheme="minorEastAsia"/>
          <w:b/>
          <w:sz w:val="24"/>
          <w:szCs w:val="24"/>
        </w:rPr>
        <w:t>）</w:t>
      </w:r>
    </w:p>
    <w:p>
      <w:pPr>
        <w:widowControl/>
        <w:spacing w:line="360" w:lineRule="auto"/>
        <w:jc w:val="center"/>
        <w:rPr>
          <w:rFonts w:cs="Helvetica"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cs="Helvetica" w:asciiTheme="minorEastAsia" w:hAnsiTheme="minorEastAsia" w:eastAsiaTheme="minorEastAsia"/>
          <w:color w:val="333333"/>
          <w:kern w:val="0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333333"/>
          <w:kern w:val="0"/>
          <w:szCs w:val="21"/>
        </w:rPr>
        <w:t>时间:60分钟</w:t>
      </w:r>
      <w:r>
        <w:rPr>
          <w:rFonts w:hint="eastAsia" w:cs="Helvetica" w:asciiTheme="minorEastAsia" w:hAnsiTheme="minorEastAsia" w:eastAsiaTheme="minorEastAsia"/>
          <w:color w:val="333333"/>
          <w:kern w:val="0"/>
          <w:szCs w:val="21"/>
        </w:rPr>
        <w:t xml:space="preserve">                                         </w:t>
      </w:r>
      <w:r>
        <w:rPr>
          <w:rFonts w:cs="Helvetica" w:asciiTheme="minorEastAsia" w:hAnsiTheme="minorEastAsia" w:eastAsiaTheme="minorEastAsia"/>
          <w:color w:val="333333"/>
          <w:kern w:val="0"/>
          <w:szCs w:val="21"/>
        </w:rPr>
        <w:t>满分:100分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002"/>
        <w:gridCol w:w="1002"/>
        <w:gridCol w:w="1002"/>
        <w:gridCol w:w="1002"/>
        <w:gridCol w:w="1004"/>
        <w:gridCol w:w="1004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一、选择题（本题共有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8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题，每题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分，共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40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分）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1．下面算式中，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的计算结果最小．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19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＋</w:t>
      </w:r>
      <w:r>
        <w:rPr>
          <w:rFonts w:cs="宋体" w:asciiTheme="minorEastAsia" w:hAnsiTheme="minorEastAsia" w:eastAsiaTheme="minorEastAsia"/>
          <w:kern w:val="0"/>
          <w:szCs w:val="21"/>
        </w:rPr>
        <w:t>54      B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47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＋</w:t>
      </w:r>
      <w:r>
        <w:rPr>
          <w:rFonts w:cs="宋体" w:asciiTheme="minorEastAsia" w:hAnsiTheme="minorEastAsia" w:eastAsiaTheme="minorEastAsia"/>
          <w:kern w:val="0"/>
          <w:szCs w:val="21"/>
        </w:rPr>
        <w:t>35      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69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＋</w:t>
      </w:r>
      <w:r>
        <w:rPr>
          <w:rFonts w:cs="宋体" w:asciiTheme="minorEastAsia" w:hAnsiTheme="minorEastAsia" w:eastAsiaTheme="minorEastAsia"/>
          <w:kern w:val="0"/>
          <w:szCs w:val="21"/>
        </w:rPr>
        <w:t>15      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99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－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57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2．天天有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80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元，想换成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元、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元或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元面值的人民币，正确的换法是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．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张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元和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张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   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B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张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元和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张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3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张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元和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张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   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4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张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3．果果想买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个苹果，一共需要付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元．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drawing>
          <wp:inline distT="0" distB="0" distL="0" distR="0">
            <wp:extent cx="1740535" cy="509270"/>
            <wp:effectExtent l="0" t="0" r="0" b="5080"/>
            <wp:docPr id="8" name="图片 8" descr="https://tiku-static.aixuexi.com/stem20180914/cc50f82dd6ae9463f6a5e7231d26b4ea/stem/stem.files/image1.png?i=636725394110533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s://tiku-static.aixuexi.com/stem20180914/cc50f82dd6ae9463f6a5e7231d26b4ea/stem/stem.files/image1.png?i=6367253941105334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5611" cy="5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10      B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15      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20      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25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4．下面图形中，只有两条对称轴的是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．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．圆形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    B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．长方形    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．平行四边形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    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．正方形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5．平移后的图形，对应下面哪个数对？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_______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drawing>
          <wp:inline distT="0" distB="0" distL="0" distR="0">
            <wp:extent cx="2772410" cy="1241425"/>
            <wp:effectExtent l="0" t="0" r="8890" b="0"/>
            <wp:docPr id="10" name="图片 10" descr="https://tiku-static.aixuexi.com/stem20180914/ede47ca960e9b05394a452024b0063f4/stem/stem.files/image1.png?i=636725397820807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s://tiku-static.aixuexi.com/stem20180914/ede47ca960e9b05394a452024b0063f4/stem/stem.files/image1.png?i=6367253978208071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8094" cy="124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．（↑</w:t>
      </w:r>
      <w:r>
        <w:rPr>
          <w:rFonts w:cs="宋体" w:asciiTheme="minorEastAsia" w:hAnsiTheme="minorEastAsia" w:eastAsiaTheme="minorEastAsia"/>
          <w:kern w:val="0"/>
          <w:szCs w:val="21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，→</w:t>
      </w:r>
      <w:r>
        <w:rPr>
          <w:rFonts w:cs="宋体" w:asciiTheme="minorEastAsia" w:hAnsiTheme="minorEastAsia" w:eastAsiaTheme="minorEastAsia"/>
          <w:kern w:val="0"/>
          <w:szCs w:val="21"/>
        </w:rPr>
        <w:t>10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）    </w:t>
      </w:r>
      <w:r>
        <w:rPr>
          <w:rFonts w:cs="宋体" w:asciiTheme="minorEastAsia" w:hAnsiTheme="minorEastAsia" w:eastAsiaTheme="minorEastAsia"/>
          <w:kern w:val="0"/>
          <w:szCs w:val="21"/>
        </w:rPr>
        <w:t>B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．（↑</w:t>
      </w:r>
      <w:r>
        <w:rPr>
          <w:rFonts w:cs="宋体" w:asciiTheme="minorEastAsia" w:hAnsiTheme="minorEastAsia" w:eastAsiaTheme="minorEastAsia"/>
          <w:kern w:val="0"/>
          <w:szCs w:val="21"/>
        </w:rPr>
        <w:t>11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，→</w:t>
      </w:r>
      <w:r>
        <w:rPr>
          <w:rFonts w:cs="宋体" w:asciiTheme="minorEastAsia" w:hAnsiTheme="minorEastAsia" w:eastAsiaTheme="minorEastAsia"/>
          <w:kern w:val="0"/>
          <w:szCs w:val="21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）    </w:t>
      </w:r>
      <w:r>
        <w:rPr>
          <w:rFonts w:cs="宋体" w:asciiTheme="minorEastAsia" w:hAnsiTheme="minorEastAsia" w:eastAsiaTheme="minorEastAsia"/>
          <w:kern w:val="0"/>
          <w:szCs w:val="21"/>
        </w:rPr>
        <w:t>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．（↓</w:t>
      </w:r>
      <w:r>
        <w:rPr>
          <w:rFonts w:cs="宋体" w:asciiTheme="minorEastAsia" w:hAnsiTheme="minorEastAsia" w:eastAsiaTheme="minorEastAsia"/>
          <w:kern w:val="0"/>
          <w:szCs w:val="21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，→</w:t>
      </w:r>
      <w:r>
        <w:rPr>
          <w:rFonts w:cs="宋体" w:asciiTheme="minorEastAsia" w:hAnsiTheme="minorEastAsia" w:eastAsiaTheme="minorEastAsia"/>
          <w:kern w:val="0"/>
          <w:szCs w:val="21"/>
        </w:rPr>
        <w:t>11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）  </w:t>
      </w:r>
      <w:r>
        <w:rPr>
          <w:rFonts w:cs="宋体" w:asciiTheme="minorEastAsia" w:hAnsiTheme="minorEastAsia" w:eastAsiaTheme="minorEastAsia"/>
          <w:kern w:val="0"/>
          <w:szCs w:val="21"/>
        </w:rPr>
        <w:t>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．（↓</w:t>
      </w:r>
      <w:r>
        <w:rPr>
          <w:rFonts w:cs="宋体" w:asciiTheme="minorEastAsia" w:hAnsiTheme="minorEastAsia" w:eastAsiaTheme="minorEastAsia"/>
          <w:kern w:val="0"/>
          <w:szCs w:val="21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，→</w:t>
      </w:r>
      <w:r>
        <w:rPr>
          <w:rFonts w:cs="宋体" w:asciiTheme="minorEastAsia" w:hAnsiTheme="minorEastAsia" w:eastAsiaTheme="minorEastAsia"/>
          <w:kern w:val="0"/>
          <w:szCs w:val="21"/>
        </w:rPr>
        <w:t>10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）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6．下面算式中，有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个算式的结果比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大．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drawing>
          <wp:inline distT="0" distB="0" distL="0" distR="0">
            <wp:extent cx="3827780" cy="370840"/>
            <wp:effectExtent l="0" t="0" r="1270" b="0"/>
            <wp:docPr id="12" name="图片 12" descr="https://tiku-static.aixuexi.com/stem20180914/ca523245ac14912d27883646979a2358/stem/stem.files/image1.png?i=636725400890038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s://tiku-static.aixuexi.com/stem20180914/ca523245ac14912d27883646979a2358/stem/stem.files/image1.png?i=6367254008900387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7409" cy="376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A.0     B.1     C.2     D.3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7．一条绳子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米长，剪掉了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8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米，恰好可以做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条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4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米长的短绳．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1      B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2      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3      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4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8．面点坊出售不同口味月饼，乐乐想要购买五仁月饼和豆沙月饼各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块，她应付多少钱？ 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drawing>
          <wp:inline distT="0" distB="0" distL="0" distR="0">
            <wp:extent cx="3336925" cy="779780"/>
            <wp:effectExtent l="0" t="0" r="0" b="1270"/>
            <wp:docPr id="5" name="图片 5" descr="https://tiku-static.aixuexi.com/stem20180914/4c0cca7855cda0741b6b0b6acb159651/stem/stem.files/image1.png?i=63672540308381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s://tiku-static.aixuexi.com/stem20180914/4c0cca7855cda0741b6b0b6acb159651/stem/stem.files/image1.png?i=6367254030838125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5283" cy="783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4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8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角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    B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6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角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    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6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4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角    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11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角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二、填空题（本题共有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6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题，每题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分，共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30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分）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9． 计算．</w:t>
      </w:r>
      <w:r>
        <w:rPr>
          <w:rFonts w:cs="宋体" w:asciiTheme="minorEastAsia" w:hAnsiTheme="minorEastAsia" w:eastAsiaTheme="minorEastAsia"/>
          <w:kern w:val="0"/>
          <w:szCs w:val="21"/>
        </w:rPr>
        <w:t>27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＋</w:t>
      </w:r>
      <w:r>
        <w:rPr>
          <w:rFonts w:cs="宋体" w:asciiTheme="minorEastAsia" w:hAnsiTheme="minorEastAsia" w:eastAsiaTheme="minorEastAsia"/>
          <w:kern w:val="0"/>
          <w:szCs w:val="21"/>
        </w:rPr>
        <w:t>19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＋</w:t>
      </w:r>
      <w:r>
        <w:rPr>
          <w:rFonts w:cs="宋体" w:asciiTheme="minorEastAsia" w:hAnsiTheme="minorEastAsia" w:eastAsiaTheme="minorEastAsia"/>
          <w:kern w:val="0"/>
          <w:szCs w:val="21"/>
        </w:rPr>
        <w:t>29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＝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_______       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10．计算．</w:t>
      </w:r>
      <w:r>
        <w:rPr>
          <w:rFonts w:cs="宋体" w:asciiTheme="minorEastAsia" w:hAnsiTheme="minorEastAsia" w:eastAsiaTheme="minorEastAsia"/>
          <w:kern w:val="0"/>
          <w:szCs w:val="21"/>
        </w:rPr>
        <w:t>66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－</w:t>
      </w:r>
      <w:r>
        <w:rPr>
          <w:rFonts w:cs="宋体" w:asciiTheme="minorEastAsia" w:hAnsiTheme="minorEastAsia" w:eastAsiaTheme="minorEastAsia"/>
          <w:kern w:val="0"/>
          <w:szCs w:val="21"/>
        </w:rPr>
        <w:t>9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－</w:t>
      </w:r>
      <w:r>
        <w:rPr>
          <w:rFonts w:cs="宋体" w:asciiTheme="minorEastAsia" w:hAnsiTheme="minorEastAsia" w:eastAsiaTheme="minorEastAsia"/>
          <w:kern w:val="0"/>
          <w:szCs w:val="21"/>
        </w:rPr>
        <w:t>29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＝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_______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11．计算．</w:t>
      </w:r>
      <w:r>
        <w:rPr>
          <w:rFonts w:cs="宋体" w:asciiTheme="minorEastAsia" w:hAnsiTheme="minorEastAsia" w:eastAsiaTheme="minorEastAsia"/>
          <w:kern w:val="0"/>
          <w:szCs w:val="21"/>
        </w:rPr>
        <w:t>92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－</w:t>
      </w:r>
      <w:r>
        <w:rPr>
          <w:rFonts w:cs="宋体" w:asciiTheme="minorEastAsia" w:hAnsiTheme="minorEastAsia" w:eastAsiaTheme="minorEastAsia"/>
          <w:kern w:val="0"/>
          <w:szCs w:val="21"/>
        </w:rPr>
        <w:t>75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＋</w:t>
      </w:r>
      <w:r>
        <w:rPr>
          <w:rFonts w:cs="宋体" w:asciiTheme="minorEastAsia" w:hAnsiTheme="minorEastAsia" w:eastAsiaTheme="minorEastAsia"/>
          <w:kern w:val="0"/>
          <w:szCs w:val="21"/>
        </w:rPr>
        <w:t>66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＝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_______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         12．计算．</w:t>
      </w:r>
      <w:r>
        <w:rPr>
          <w:rFonts w:cs="宋体" w:asciiTheme="minorEastAsia" w:hAnsiTheme="minorEastAsia" w:eastAsiaTheme="minorEastAsia"/>
          <w:kern w:val="0"/>
          <w:szCs w:val="21"/>
        </w:rPr>
        <w:t>71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＋</w:t>
      </w:r>
      <w:r>
        <w:rPr>
          <w:rFonts w:cs="宋体" w:asciiTheme="minorEastAsia" w:hAnsiTheme="minorEastAsia" w:eastAsiaTheme="minorEastAsia"/>
          <w:kern w:val="0"/>
          <w:szCs w:val="21"/>
        </w:rPr>
        <w:t>27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－</w:t>
      </w:r>
      <w:r>
        <w:rPr>
          <w:rFonts w:cs="宋体" w:asciiTheme="minorEastAsia" w:hAnsiTheme="minorEastAsia" w:eastAsiaTheme="minorEastAsia"/>
          <w:kern w:val="0"/>
          <w:szCs w:val="21"/>
        </w:rPr>
        <w:t>42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＝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_______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13．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个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和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个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4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相加的和是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．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14．下图是平面镜中的钟表，那么，钟表显示的正确时间是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drawing>
          <wp:inline distT="0" distB="0" distL="0" distR="0">
            <wp:extent cx="1097915" cy="1094740"/>
            <wp:effectExtent l="0" t="0" r="6985" b="0"/>
            <wp:docPr id="7" name="图片 7" descr="https://tiku-static.aixuexi.com/stem20180917/8ca8be21dc7746199cb0f096134c6a07/stem/stem.files/image1.png?i=636727902506448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s://tiku-static.aixuexi.com/stem20180917/8ca8be21dc7746199cb0f096134c6a07/stem/stem.files/image1.png?i=6367279025064486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0049" cy="110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A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1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：</w:t>
      </w:r>
      <w:r>
        <w:rPr>
          <w:rFonts w:cs="宋体" w:asciiTheme="minorEastAsia" w:hAnsiTheme="minorEastAsia" w:eastAsiaTheme="minorEastAsia"/>
          <w:kern w:val="0"/>
          <w:szCs w:val="21"/>
        </w:rPr>
        <w:t>30      B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6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：</w:t>
      </w:r>
      <w:r>
        <w:rPr>
          <w:rFonts w:cs="宋体" w:asciiTheme="minorEastAsia" w:hAnsiTheme="minorEastAsia" w:eastAsiaTheme="minorEastAsia"/>
          <w:kern w:val="0"/>
          <w:szCs w:val="21"/>
        </w:rPr>
        <w:t>05      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10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：</w:t>
      </w:r>
      <w:r>
        <w:rPr>
          <w:rFonts w:cs="宋体" w:asciiTheme="minorEastAsia" w:hAnsiTheme="minorEastAsia" w:eastAsiaTheme="minorEastAsia"/>
          <w:kern w:val="0"/>
          <w:szCs w:val="21"/>
        </w:rPr>
        <w:t>30      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  <w:r>
        <w:rPr>
          <w:rFonts w:cs="宋体" w:asciiTheme="minorEastAsia" w:hAnsiTheme="minorEastAsia" w:eastAsiaTheme="minorEastAsia"/>
          <w:kern w:val="0"/>
          <w:szCs w:val="21"/>
        </w:rPr>
        <w:t>11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：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30 </w:t>
      </w:r>
      <w:bookmarkStart w:id="0" w:name="_GoBack"/>
      <w:bookmarkEnd w:id="0"/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每块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3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角 每块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4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角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五仁月饼 豆沙月饼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三、解答题（本题共有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6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题，每题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5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分，共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30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分）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15．连一连．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drawing>
          <wp:inline distT="0" distB="0" distL="0" distR="0">
            <wp:extent cx="3548380" cy="1695450"/>
            <wp:effectExtent l="0" t="0" r="0" b="0"/>
            <wp:docPr id="6" name="图片 6" descr="https://tiku-static.aixuexi.com/stem20180914/5ec1937fd6d6daeeac368f727bc9a559/stem/stem.files/image1.png?i=636725410250517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s://tiku-static.aixuexi.com/stem20180914/5ec1937fd6d6daeeac368f727bc9a559/stem/stem.files/image1.png?i=6367254102505175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5513" cy="1703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16．比较大小，在“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”上填“＞”、“＜”或“＝”．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 xml:space="preserve">72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角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_______7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元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30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分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_______3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元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67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角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_______6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元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7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角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17．下图中通过平移和旋转到 </w:t>
      </w:r>
      <w:r>
        <w:rPr>
          <w:rFonts w:cs="宋体" w:asciiTheme="minorEastAsia" w:hAnsiTheme="minorEastAsia" w:eastAsiaTheme="minorEastAsia"/>
          <w:i/>
          <w:iCs/>
          <w:kern w:val="0"/>
          <w:szCs w:val="21"/>
        </w:rPr>
        <w:t xml:space="preserve">A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位置的老鹰共有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只．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drawing>
          <wp:inline distT="0" distB="0" distL="0" distR="0">
            <wp:extent cx="2476500" cy="1525905"/>
            <wp:effectExtent l="0" t="0" r="0" b="0"/>
            <wp:docPr id="3" name="图片 3" descr="https://tiku-static.aixuexi.com/stem20180914/4271ea0706872da576fddc75a361f36f/stem/stem.files/image1.png?i=636725412291350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://tiku-static.aixuexi.com/stem20180914/4271ea0706872da576fddc75a361f36f/stem/stem.files/image1.png?i=6367254122913509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1158" cy="1529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18．以虚线为对称轴画出下面图形的轴对称图形．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drawing>
          <wp:inline distT="0" distB="0" distL="0" distR="0">
            <wp:extent cx="2122805" cy="848995"/>
            <wp:effectExtent l="0" t="0" r="0" b="8255"/>
            <wp:docPr id="2" name="图片 2" descr="https://tiku-static.aixuexi.com/stem20180914/21aae1e1f0e2663054239cc21027bc43/stem/stem.files/image1.png?i=63672541304710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tiku-static.aixuexi.com/stem20180914/21aae1e1f0e2663054239cc21027bc43/stem/stem.files/image1.png?i=63672541304710230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8843" cy="85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19．有很多汉字是轴对称图形，下面汉字中至少有 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条对称轴的有</w:t>
      </w:r>
      <w:r>
        <w:rPr>
          <w:rFonts w:cs="宋体" w:asciiTheme="minorEastAsia" w:hAnsiTheme="minorEastAsia" w:eastAsiaTheme="minorEastAsia"/>
          <w:kern w:val="0"/>
          <w:szCs w:val="21"/>
        </w:rPr>
        <w:t>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个．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b/>
          <w:bCs/>
          <w:kern w:val="0"/>
          <w:szCs w:val="21"/>
        </w:rPr>
        <w:t xml:space="preserve">二 日 天 甲 口 玉 田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20．下面算式中，相同的图形代表相同的数字，不同的图形代表不同的数字．那么，△</w:t>
      </w:r>
      <w:r>
        <w:rPr>
          <w:rFonts w:cs="宋体" w:asciiTheme="minorEastAsia" w:hAnsiTheme="minorEastAsia" w:eastAsiaTheme="minorEastAsia"/>
          <w:kern w:val="0"/>
          <w:szCs w:val="21"/>
        </w:rPr>
        <w:t>+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☆</w:t>
      </w:r>
      <w:r>
        <w:rPr>
          <w:rFonts w:cs="宋体" w:asciiTheme="minorEastAsia" w:hAnsiTheme="minorEastAsia" w:eastAsiaTheme="minorEastAsia"/>
          <w:kern w:val="0"/>
          <w:szCs w:val="21"/>
        </w:rPr>
        <w:t>+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◎</w:t>
      </w:r>
      <w:r>
        <w:rPr>
          <w:rFonts w:cs="宋体" w:asciiTheme="minorEastAsia" w:hAnsiTheme="minorEastAsia" w:eastAsiaTheme="minorEastAsia"/>
          <w:kern w:val="0"/>
          <w:szCs w:val="21"/>
        </w:rPr>
        <w:t>=_______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．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△＋△＋△＋△＝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20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△＋△＋◎＝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12 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△＋☆＋◎＋◎＝</w:t>
      </w:r>
      <w:r>
        <w:rPr>
          <w:rFonts w:cs="宋体" w:asciiTheme="minorEastAsia" w:hAnsiTheme="minorEastAsia" w:eastAsiaTheme="minorEastAsia"/>
          <w:kern w:val="0"/>
          <w:szCs w:val="21"/>
        </w:rPr>
        <w:t>12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center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center"/>
        <w:rPr>
          <w:rFonts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rPr>
          <w:rFonts w:hint="eastAsia" w:cs="宋体" w:asciiTheme="minorEastAsia" w:hAnsiTheme="minorEastAsia" w:eastAsiaTheme="minorEastAsia"/>
          <w:kern w:val="0"/>
          <w:szCs w:val="21"/>
        </w:rPr>
      </w:pPr>
    </w:p>
    <w:p>
      <w:pPr>
        <w:widowControl/>
        <w:spacing w:line="360" w:lineRule="auto"/>
        <w:jc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参考答案</w:t>
      </w:r>
    </w:p>
    <w:p>
      <w:pPr>
        <w:widowControl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1.D  2.D  3.B  4.B  5.D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  6.C  7.C  8.B</w:t>
      </w:r>
    </w:p>
    <w:p>
      <w:pPr>
        <w:widowControl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 xml:space="preserve">9.75  10.28  11.83  12.56  13.29  14.C  </w:t>
      </w:r>
    </w:p>
    <w:p>
      <w:pPr>
        <w:widowControl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15.</w:t>
      </w:r>
    </w:p>
    <w:p>
      <w:pPr>
        <w:widowControl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drawing>
          <wp:inline distT="0" distB="0" distL="0" distR="0">
            <wp:extent cx="2551430" cy="1257300"/>
            <wp:effectExtent l="0" t="0" r="1270" b="0"/>
            <wp:docPr id="4" name="图片 4" descr="https://tiku-static.aixuexi.com/answer20180917/61222857fe800dbb74b8c22cbf40083a/answer/answer.files/image1.png?i=636727903049267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://tiku-static.aixuexi.com/answer20180917/61222857fe800dbb74b8c22cbf40083a/answer/answer.files/image1.png?i=6367279030492672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8731" cy="1260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16.</w:t>
      </w:r>
      <w:r>
        <w:rPr>
          <w:rFonts w:hint="eastAsia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＞；＜；＝  17.</w:t>
      </w:r>
      <w:r>
        <w:rPr>
          <w:rFonts w:cs="宋体" w:asciiTheme="minorEastAsia" w:hAnsiTheme="minorEastAsia" w:eastAsiaTheme="minorEastAsia"/>
          <w:kern w:val="0"/>
          <w:szCs w:val="21"/>
        </w:rPr>
        <w:t xml:space="preserve">3 </w:t>
      </w:r>
    </w:p>
    <w:p>
      <w:pPr>
        <w:widowControl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18.</w:t>
      </w:r>
    </w:p>
    <w:p>
      <w:pPr>
        <w:widowControl/>
        <w:spacing w:line="360" w:lineRule="auto"/>
      </w:pPr>
      <w:r>
        <w:t xml:space="preserve"> </w:t>
      </w:r>
      <w:r>
        <w:drawing>
          <wp:inline distT="0" distB="0" distL="0" distR="0">
            <wp:extent cx="2132330" cy="849630"/>
            <wp:effectExtent l="0" t="0" r="1270" b="7620"/>
            <wp:docPr id="1" name="图片 1" descr="https://tiku-static.aixuexi.com/answer20180917/c0111aab99beed36a05f8dae33312080/answer/answer.files/image1.png?i=636727903550515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tiku-static.aixuexi.com/answer20180917/c0111aab99beed36a05f8dae33312080/answer/answer.files/image1.png?i=63672790355051534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7634" cy="85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t>19.3  20.10</w:t>
      </w:r>
    </w:p>
    <w:sectPr>
      <w:headerReference r:id="rId3" w:type="default"/>
      <w:footerReference r:id="rId4" w:type="default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91250" cy="361950"/>
          <wp:effectExtent l="0" t="0" r="0" b="0"/>
          <wp:docPr id="97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91250" cy="561975"/>
          <wp:effectExtent l="0" t="0" r="0" b="9525"/>
          <wp:docPr id="96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F05"/>
    <w:rsid w:val="0000449B"/>
    <w:rsid w:val="000727E6"/>
    <w:rsid w:val="00072DAC"/>
    <w:rsid w:val="00095F6E"/>
    <w:rsid w:val="000A6CF3"/>
    <w:rsid w:val="000D4609"/>
    <w:rsid w:val="000E62FF"/>
    <w:rsid w:val="000E7D3E"/>
    <w:rsid w:val="000F1F94"/>
    <w:rsid w:val="00113219"/>
    <w:rsid w:val="00124E05"/>
    <w:rsid w:val="00141238"/>
    <w:rsid w:val="00144A56"/>
    <w:rsid w:val="00161893"/>
    <w:rsid w:val="001641FB"/>
    <w:rsid w:val="00183197"/>
    <w:rsid w:val="001940BF"/>
    <w:rsid w:val="001A1820"/>
    <w:rsid w:val="001B02CF"/>
    <w:rsid w:val="001C4FC7"/>
    <w:rsid w:val="001D0845"/>
    <w:rsid w:val="001D1ECA"/>
    <w:rsid w:val="001E0F04"/>
    <w:rsid w:val="001F623B"/>
    <w:rsid w:val="00200446"/>
    <w:rsid w:val="00215AD1"/>
    <w:rsid w:val="002804F2"/>
    <w:rsid w:val="002D2627"/>
    <w:rsid w:val="002D7BC2"/>
    <w:rsid w:val="00341445"/>
    <w:rsid w:val="00357C0C"/>
    <w:rsid w:val="00362B41"/>
    <w:rsid w:val="00386701"/>
    <w:rsid w:val="00393C5F"/>
    <w:rsid w:val="00397F7E"/>
    <w:rsid w:val="003D3EB8"/>
    <w:rsid w:val="003D455E"/>
    <w:rsid w:val="003F440F"/>
    <w:rsid w:val="003F59B5"/>
    <w:rsid w:val="00405AAF"/>
    <w:rsid w:val="004241D0"/>
    <w:rsid w:val="004343AD"/>
    <w:rsid w:val="00435C1E"/>
    <w:rsid w:val="00470A67"/>
    <w:rsid w:val="00481DC4"/>
    <w:rsid w:val="00496E1C"/>
    <w:rsid w:val="004B2F70"/>
    <w:rsid w:val="004D79A6"/>
    <w:rsid w:val="00562E58"/>
    <w:rsid w:val="00565946"/>
    <w:rsid w:val="0057652C"/>
    <w:rsid w:val="00591FAD"/>
    <w:rsid w:val="005D635C"/>
    <w:rsid w:val="00603595"/>
    <w:rsid w:val="006124AA"/>
    <w:rsid w:val="00614F90"/>
    <w:rsid w:val="00642514"/>
    <w:rsid w:val="006550D3"/>
    <w:rsid w:val="006560FA"/>
    <w:rsid w:val="006668E9"/>
    <w:rsid w:val="006D38F6"/>
    <w:rsid w:val="00710E32"/>
    <w:rsid w:val="00713933"/>
    <w:rsid w:val="00737A19"/>
    <w:rsid w:val="007545DD"/>
    <w:rsid w:val="00774657"/>
    <w:rsid w:val="00787E4F"/>
    <w:rsid w:val="007C780C"/>
    <w:rsid w:val="007E45A1"/>
    <w:rsid w:val="00806A6C"/>
    <w:rsid w:val="00814AEB"/>
    <w:rsid w:val="008160E0"/>
    <w:rsid w:val="00823C06"/>
    <w:rsid w:val="00824C42"/>
    <w:rsid w:val="00834C25"/>
    <w:rsid w:val="00853677"/>
    <w:rsid w:val="00854875"/>
    <w:rsid w:val="008801FA"/>
    <w:rsid w:val="0089693E"/>
    <w:rsid w:val="008B53E7"/>
    <w:rsid w:val="008C127F"/>
    <w:rsid w:val="008E3311"/>
    <w:rsid w:val="009011C6"/>
    <w:rsid w:val="0091653F"/>
    <w:rsid w:val="00926FB0"/>
    <w:rsid w:val="009326E3"/>
    <w:rsid w:val="00964263"/>
    <w:rsid w:val="0096735D"/>
    <w:rsid w:val="009D0DF2"/>
    <w:rsid w:val="009D5088"/>
    <w:rsid w:val="009D75B9"/>
    <w:rsid w:val="009F1FDF"/>
    <w:rsid w:val="00A374FF"/>
    <w:rsid w:val="00A50605"/>
    <w:rsid w:val="00AB3D49"/>
    <w:rsid w:val="00AC17F0"/>
    <w:rsid w:val="00AF3B10"/>
    <w:rsid w:val="00B21275"/>
    <w:rsid w:val="00B463A6"/>
    <w:rsid w:val="00B5466C"/>
    <w:rsid w:val="00B9346C"/>
    <w:rsid w:val="00C44AD0"/>
    <w:rsid w:val="00C46E8D"/>
    <w:rsid w:val="00C52E78"/>
    <w:rsid w:val="00CB7808"/>
    <w:rsid w:val="00CC326C"/>
    <w:rsid w:val="00D2312E"/>
    <w:rsid w:val="00D431FC"/>
    <w:rsid w:val="00D43A5C"/>
    <w:rsid w:val="00D54708"/>
    <w:rsid w:val="00D71B0C"/>
    <w:rsid w:val="00D7304C"/>
    <w:rsid w:val="00D77F71"/>
    <w:rsid w:val="00D8357D"/>
    <w:rsid w:val="00D9416B"/>
    <w:rsid w:val="00D962C7"/>
    <w:rsid w:val="00DA189B"/>
    <w:rsid w:val="00DB789D"/>
    <w:rsid w:val="00DD65E3"/>
    <w:rsid w:val="00DE3260"/>
    <w:rsid w:val="00DF0F0C"/>
    <w:rsid w:val="00DF5CD1"/>
    <w:rsid w:val="00E118C9"/>
    <w:rsid w:val="00E655BC"/>
    <w:rsid w:val="00ED441D"/>
    <w:rsid w:val="00F03870"/>
    <w:rsid w:val="00F4706A"/>
    <w:rsid w:val="00F74DF3"/>
    <w:rsid w:val="00F805B9"/>
    <w:rsid w:val="00F85FF8"/>
    <w:rsid w:val="00FB4D58"/>
    <w:rsid w:val="00FE40F0"/>
    <w:rsid w:val="00FF35A8"/>
    <w:rsid w:val="49A276D2"/>
    <w:rsid w:val="5954295B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1">
    <w:name w:val="result-text"/>
    <w:uiPriority w:val="0"/>
  </w:style>
  <w:style w:type="character" w:customStyle="1" w:styleId="12">
    <w:name w:val="result-num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238</Words>
  <Characters>1360</Characters>
  <Lines>11</Lines>
  <Paragraphs>3</Paragraphs>
  <TotalTime>15</TotalTime>
  <ScaleCrop>false</ScaleCrop>
  <LinksUpToDate>false</LinksUpToDate>
  <CharactersWithSpaces>1595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2019-10-10T08:49:00Z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2019-10-31T07:38:31Z</dcterms:modified>
  <dc:subject>第01讲 从负数到有理数-2019年小升初衔接数学教材（解析版）.doc</dc:subject>
  <dc:title>第01讲 从负数到有理数-2019年小升初衔接数学教材（解析版）.doc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